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22" w:rsidRPr="00B10022" w:rsidRDefault="00B10022" w:rsidP="00B10022">
      <w:pPr>
        <w:jc w:val="right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ПРОЕКТ</w:t>
      </w:r>
    </w:p>
    <w:p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                                </w:t>
      </w:r>
    </w:p>
    <w:p w:rsidR="00486450" w:rsidRDefault="00B10022" w:rsidP="004864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6450" w:rsidRDefault="00486450" w:rsidP="0048645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8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</w:tblGrid>
      <w:tr w:rsidR="00486450" w:rsidTr="000B08F2">
        <w:tc>
          <w:tcPr>
            <w:tcW w:w="5238" w:type="dxa"/>
            <w:shd w:val="clear" w:color="auto" w:fill="auto"/>
            <w:vAlign w:val="center"/>
          </w:tcPr>
          <w:p w:rsidR="00486450" w:rsidRDefault="00486450" w:rsidP="000B08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от _____________________№______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Брянск</w:t>
            </w:r>
          </w:p>
        </w:tc>
      </w:tr>
      <w:tr w:rsidR="00486450" w:rsidTr="000B08F2">
        <w:tc>
          <w:tcPr>
            <w:tcW w:w="5238" w:type="dxa"/>
            <w:shd w:val="clear" w:color="auto" w:fill="auto"/>
            <w:vAlign w:val="center"/>
          </w:tcPr>
          <w:p w:rsidR="00486450" w:rsidRDefault="00486450" w:rsidP="000B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486450" w:rsidRPr="006322FC" w:rsidTr="000B08F2">
        <w:tc>
          <w:tcPr>
            <w:tcW w:w="5238" w:type="dxa"/>
            <w:shd w:val="clear" w:color="auto" w:fill="auto"/>
            <w:vAlign w:val="center"/>
          </w:tcPr>
          <w:p w:rsidR="00486450" w:rsidRPr="006322FC" w:rsidRDefault="00486450" w:rsidP="00900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Об утверждении правил осуществления органами исполнительной власти Брянской области, осуществляющими функции и полномочия учредителя в отношении государственных учреждений Брянской области, права собственника имущества государственных унитарных предприятий Брянской области, ведомственного контроля за соблюдением требований федерального закона от 18.07.2011 </w:t>
            </w:r>
            <w:r w:rsidR="009003C3" w:rsidRPr="0063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  <w:r w:rsidRPr="0063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      </w:r>
          </w:p>
        </w:tc>
      </w:tr>
    </w:tbl>
    <w:p w:rsidR="00B33966" w:rsidRPr="006322FC" w:rsidRDefault="00B33966" w:rsidP="00B100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6450" w:rsidRPr="006322FC" w:rsidRDefault="00486450" w:rsidP="00B100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3966" w:rsidRPr="006322FC" w:rsidRDefault="00B33966" w:rsidP="00486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2F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6322FC">
          <w:rPr>
            <w:rFonts w:ascii="Times New Roman" w:hAnsi="Times New Roman" w:cs="Times New Roman"/>
            <w:sz w:val="28"/>
            <w:szCs w:val="28"/>
          </w:rPr>
          <w:t>статьей 6.1</w:t>
        </w:r>
      </w:hyperlink>
      <w:r w:rsidRPr="006322FC">
        <w:rPr>
          <w:rFonts w:ascii="Times New Roman" w:hAnsi="Times New Roman" w:cs="Times New Roman"/>
          <w:sz w:val="28"/>
          <w:szCs w:val="28"/>
        </w:rPr>
        <w:t xml:space="preserve"> Федерального закона от 18.07.2011 </w:t>
      </w:r>
      <w:r w:rsidR="00F92139" w:rsidRPr="006322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22FC">
        <w:rPr>
          <w:rFonts w:ascii="Times New Roman" w:hAnsi="Times New Roman" w:cs="Times New Roman"/>
          <w:sz w:val="28"/>
          <w:szCs w:val="28"/>
        </w:rPr>
        <w:t xml:space="preserve">№ 223-ФЗ «О закупках товаров, работ, услуг отдельными видами юридических лиц» Правительство Брянской области </w:t>
      </w:r>
      <w:r w:rsidR="0052425C" w:rsidRPr="006322FC">
        <w:rPr>
          <w:rFonts w:ascii="Times New Roman" w:hAnsi="Times New Roman" w:cs="Times New Roman"/>
          <w:sz w:val="28"/>
          <w:szCs w:val="28"/>
        </w:rPr>
        <w:t>постановляет</w:t>
      </w:r>
      <w:r w:rsidRPr="006322FC">
        <w:rPr>
          <w:rFonts w:ascii="Times New Roman" w:hAnsi="Times New Roman" w:cs="Times New Roman"/>
          <w:sz w:val="28"/>
          <w:szCs w:val="28"/>
        </w:rPr>
        <w:t>:</w:t>
      </w:r>
    </w:p>
    <w:p w:rsidR="00B33966" w:rsidRPr="006322FC" w:rsidRDefault="00B33966" w:rsidP="00486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2F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>
        <w:r w:rsidRPr="006322F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322FC">
        <w:rPr>
          <w:rFonts w:ascii="Times New Roman" w:hAnsi="Times New Roman" w:cs="Times New Roman"/>
          <w:sz w:val="28"/>
          <w:szCs w:val="28"/>
        </w:rPr>
        <w:t xml:space="preserve"> осуществления органами исполнительной власти Брянской области, осуществляющими функции и полномочия учредителя в отношении государственных учреждений Брянской области, права собственника имущества государственных унитарных предприятий Брянской области,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согласно приложению.</w:t>
      </w:r>
    </w:p>
    <w:p w:rsidR="00B33966" w:rsidRPr="006322FC" w:rsidRDefault="00B33966" w:rsidP="00486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2FC">
        <w:rPr>
          <w:rFonts w:ascii="Times New Roman" w:hAnsi="Times New Roman" w:cs="Times New Roman"/>
          <w:sz w:val="28"/>
          <w:szCs w:val="28"/>
        </w:rPr>
        <w:t>2. Органам исполнительной власти Брянской области, осуществляющим функции и полномочия учредителя в отношении государственных учреждений Брянской области, права собственника имущества государственных унитарных предприятий Брянской области, в тече</w:t>
      </w:r>
      <w:r w:rsidR="0052425C" w:rsidRPr="006322FC">
        <w:rPr>
          <w:rFonts w:ascii="Times New Roman" w:hAnsi="Times New Roman" w:cs="Times New Roman"/>
          <w:sz w:val="28"/>
          <w:szCs w:val="28"/>
        </w:rPr>
        <w:t>нии 2</w:t>
      </w:r>
      <w:r w:rsidRPr="006322FC">
        <w:rPr>
          <w:rFonts w:ascii="Times New Roman" w:hAnsi="Times New Roman" w:cs="Times New Roman"/>
          <w:sz w:val="28"/>
          <w:szCs w:val="28"/>
        </w:rPr>
        <w:t xml:space="preserve"> месяцев со дня вступления в силу настоящего постановления утвердить </w:t>
      </w:r>
      <w:hyperlink w:anchor="P49">
        <w:r w:rsidRPr="006322F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322FC">
        <w:rPr>
          <w:rFonts w:ascii="Times New Roman" w:hAnsi="Times New Roman" w:cs="Times New Roman"/>
          <w:sz w:val="28"/>
          <w:szCs w:val="28"/>
        </w:rPr>
        <w:t xml:space="preserve">ы осуществления ведомственного контроля за соблюдением </w:t>
      </w:r>
      <w:r w:rsidRPr="006322FC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Федерального </w:t>
      </w:r>
      <w:hyperlink r:id="rId6">
        <w:r w:rsidRPr="006322F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322FC">
        <w:rPr>
          <w:rFonts w:ascii="Times New Roman" w:hAnsi="Times New Roman" w:cs="Times New Roman"/>
          <w:sz w:val="28"/>
          <w:szCs w:val="28"/>
        </w:rPr>
        <w:t xml:space="preserve">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Федерации.</w:t>
      </w:r>
    </w:p>
    <w:p w:rsidR="00B33966" w:rsidRPr="006322FC" w:rsidRDefault="00B33966" w:rsidP="00486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2F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486450" w:rsidRPr="006322FC" w:rsidRDefault="00486450" w:rsidP="00486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2FC">
        <w:rPr>
          <w:rFonts w:ascii="Times New Roman" w:hAnsi="Times New Roman" w:cs="Times New Roman"/>
          <w:sz w:val="28"/>
          <w:szCs w:val="28"/>
        </w:rPr>
        <w:t>4.</w:t>
      </w:r>
      <w:r w:rsidR="003A6BD3" w:rsidRPr="006322FC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на «</w:t>
      </w:r>
      <w:r w:rsidRPr="006322FC">
        <w:rPr>
          <w:rFonts w:ascii="Times New Roman" w:hAnsi="Times New Roman" w:cs="Times New Roman"/>
          <w:sz w:val="28"/>
          <w:szCs w:val="28"/>
        </w:rPr>
        <w:t>Официальном интер</w:t>
      </w:r>
      <w:r w:rsidR="003A6BD3" w:rsidRPr="006322FC">
        <w:rPr>
          <w:rFonts w:ascii="Times New Roman" w:hAnsi="Times New Roman" w:cs="Times New Roman"/>
          <w:sz w:val="28"/>
          <w:szCs w:val="28"/>
        </w:rPr>
        <w:t>нет-портале правовой информации»</w:t>
      </w:r>
      <w:r w:rsidRPr="006322FC">
        <w:rPr>
          <w:rFonts w:ascii="Times New Roman" w:hAnsi="Times New Roman" w:cs="Times New Roman"/>
          <w:sz w:val="28"/>
          <w:szCs w:val="28"/>
        </w:rPr>
        <w:t xml:space="preserve"> (pravo.gov.ru).</w:t>
      </w:r>
    </w:p>
    <w:p w:rsidR="00B33966" w:rsidRPr="006322FC" w:rsidRDefault="00486450" w:rsidP="00486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2FC">
        <w:rPr>
          <w:rFonts w:ascii="Times New Roman" w:hAnsi="Times New Roman" w:cs="Times New Roman"/>
          <w:sz w:val="28"/>
          <w:szCs w:val="28"/>
        </w:rPr>
        <w:t>5</w:t>
      </w:r>
      <w:r w:rsidR="00B33966" w:rsidRPr="006322FC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</w:t>
      </w:r>
      <w:r w:rsidR="00F70C34" w:rsidRPr="006322FC">
        <w:rPr>
          <w:rFonts w:ascii="Times New Roman" w:hAnsi="Times New Roman" w:cs="Times New Roman"/>
          <w:sz w:val="28"/>
          <w:szCs w:val="28"/>
        </w:rPr>
        <w:t xml:space="preserve">на временно исполняющего обязанности заместителя Губернатора Брянской области Петроченко А.С., </w:t>
      </w:r>
      <w:r w:rsidR="00B33966" w:rsidRPr="006322FC">
        <w:rPr>
          <w:rFonts w:ascii="Times New Roman" w:hAnsi="Times New Roman" w:cs="Times New Roman"/>
          <w:sz w:val="28"/>
          <w:szCs w:val="28"/>
        </w:rPr>
        <w:t xml:space="preserve">на </w:t>
      </w:r>
      <w:r w:rsidR="00F70C34" w:rsidRPr="006322FC">
        <w:rPr>
          <w:rFonts w:ascii="Times New Roman" w:hAnsi="Times New Roman" w:cs="Times New Roman"/>
          <w:sz w:val="28"/>
          <w:szCs w:val="28"/>
        </w:rPr>
        <w:t>заместителей</w:t>
      </w:r>
      <w:r w:rsidR="00B33966" w:rsidRPr="006322FC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</w:t>
      </w:r>
      <w:r w:rsidR="00F70C34" w:rsidRPr="006322FC">
        <w:rPr>
          <w:rFonts w:ascii="Times New Roman" w:hAnsi="Times New Roman" w:cs="Times New Roman"/>
          <w:sz w:val="28"/>
          <w:szCs w:val="28"/>
        </w:rPr>
        <w:t xml:space="preserve"> </w:t>
      </w:r>
      <w:r w:rsidR="00A37BF4" w:rsidRPr="006322FC">
        <w:rPr>
          <w:rFonts w:ascii="Times New Roman" w:hAnsi="Times New Roman" w:cs="Times New Roman"/>
          <w:sz w:val="28"/>
          <w:szCs w:val="28"/>
        </w:rPr>
        <w:t>в пределах предоставленных полномочий по курируемым направлениям.</w:t>
      </w:r>
    </w:p>
    <w:p w:rsidR="00B33966" w:rsidRPr="006322FC" w:rsidRDefault="00B33966" w:rsidP="00B339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966" w:rsidRPr="006322FC" w:rsidRDefault="00B33966" w:rsidP="004864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486450" w:rsidTr="000B08F2">
        <w:trPr>
          <w:trHeight w:val="516"/>
        </w:trPr>
        <w:tc>
          <w:tcPr>
            <w:tcW w:w="7483" w:type="dxa"/>
            <w:shd w:val="clear" w:color="auto" w:fill="auto"/>
            <w:vAlign w:val="center"/>
          </w:tcPr>
          <w:p w:rsidR="00486450" w:rsidRPr="006322FC" w:rsidRDefault="00486450" w:rsidP="000B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Губернатор     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86450" w:rsidRDefault="00486450" w:rsidP="000B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А.В. Богомаз</w:t>
            </w:r>
          </w:p>
        </w:tc>
      </w:tr>
    </w:tbl>
    <w:p w:rsidR="00B33966" w:rsidRDefault="00B33966" w:rsidP="00B3396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A37BF4" w:rsidRDefault="00A37BF4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60527" w:rsidRPr="00660527" w:rsidRDefault="00660527" w:rsidP="0037451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8A8" w:rsidRDefault="005C58A8" w:rsidP="005C5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C58A8" w:rsidRDefault="005C58A8" w:rsidP="005C5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C58A8" w:rsidRDefault="005C58A8" w:rsidP="005C5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</w:p>
    <w:p w:rsidR="00660527" w:rsidRDefault="001C292A" w:rsidP="001C29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от _____________________№_____</w:t>
      </w:r>
    </w:p>
    <w:p w:rsidR="001C292A" w:rsidRPr="00660527" w:rsidRDefault="001C292A" w:rsidP="005C58A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701" w:rsidRPr="001C292A" w:rsidRDefault="00374512" w:rsidP="008607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322FC">
        <w:rPr>
          <w:rFonts w:ascii="Times New Roman" w:hAnsi="Times New Roman" w:cs="Times New Roman"/>
          <w:b w:val="0"/>
          <w:sz w:val="28"/>
          <w:szCs w:val="28"/>
        </w:rPr>
        <w:t>РАВИЛА</w:t>
      </w:r>
    </w:p>
    <w:p w:rsidR="00860701" w:rsidRPr="001C292A" w:rsidRDefault="00374512" w:rsidP="008607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292A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b w:val="0"/>
          <w:sz w:val="28"/>
          <w:szCs w:val="28"/>
        </w:rPr>
        <w:t>органами исполнительной власти Б</w:t>
      </w:r>
      <w:r w:rsidRPr="001C292A">
        <w:rPr>
          <w:rFonts w:ascii="Times New Roman" w:hAnsi="Times New Roman" w:cs="Times New Roman"/>
          <w:b w:val="0"/>
          <w:sz w:val="28"/>
          <w:szCs w:val="28"/>
        </w:rPr>
        <w:t>рянской области, осуществляющими функции и полномочия учредителя в отношении государственных 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r w:rsidRPr="001C292A">
        <w:rPr>
          <w:rFonts w:ascii="Times New Roman" w:hAnsi="Times New Roman" w:cs="Times New Roman"/>
          <w:b w:val="0"/>
          <w:sz w:val="28"/>
          <w:szCs w:val="28"/>
        </w:rPr>
        <w:t>рянской области, права собственника имущества государстве</w:t>
      </w:r>
      <w:r>
        <w:rPr>
          <w:rFonts w:ascii="Times New Roman" w:hAnsi="Times New Roman" w:cs="Times New Roman"/>
          <w:b w:val="0"/>
          <w:sz w:val="28"/>
          <w:szCs w:val="28"/>
        </w:rPr>
        <w:t>нных унитарных предприятий Б</w:t>
      </w:r>
      <w:r w:rsidRPr="001C292A">
        <w:rPr>
          <w:rFonts w:ascii="Times New Roman" w:hAnsi="Times New Roman" w:cs="Times New Roman"/>
          <w:b w:val="0"/>
          <w:sz w:val="28"/>
          <w:szCs w:val="28"/>
        </w:rPr>
        <w:t>рянской области, ведомственного контроля за соблюдением требований федеральн</w:t>
      </w:r>
      <w:r>
        <w:rPr>
          <w:rFonts w:ascii="Times New Roman" w:hAnsi="Times New Roman" w:cs="Times New Roman"/>
          <w:b w:val="0"/>
          <w:sz w:val="28"/>
          <w:szCs w:val="28"/>
        </w:rPr>
        <w:t>ого закона от 18.07.2011 №223-ФЗ «О</w:t>
      </w:r>
      <w:r w:rsidRPr="001C292A">
        <w:rPr>
          <w:rFonts w:ascii="Times New Roman" w:hAnsi="Times New Roman" w:cs="Times New Roman"/>
          <w:b w:val="0"/>
          <w:sz w:val="28"/>
          <w:szCs w:val="28"/>
        </w:rPr>
        <w:t xml:space="preserve"> закупках товаров, работ, услуг отдельными видами юридических лиц» и иных принятых в соответствии с ним нормативных п</w:t>
      </w:r>
      <w:r>
        <w:rPr>
          <w:rFonts w:ascii="Times New Roman" w:hAnsi="Times New Roman" w:cs="Times New Roman"/>
          <w:b w:val="0"/>
          <w:sz w:val="28"/>
          <w:szCs w:val="28"/>
        </w:rPr>
        <w:t>равовых актов Российской Ф</w:t>
      </w:r>
      <w:r w:rsidRPr="001C292A">
        <w:rPr>
          <w:rFonts w:ascii="Times New Roman" w:hAnsi="Times New Roman" w:cs="Times New Roman"/>
          <w:b w:val="0"/>
          <w:sz w:val="28"/>
          <w:szCs w:val="28"/>
        </w:rPr>
        <w:t>едерации</w:t>
      </w:r>
    </w:p>
    <w:p w:rsidR="00860701" w:rsidRPr="006976EB" w:rsidRDefault="00860701" w:rsidP="00860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B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осуществления органами исполнительной власти Брянской области, осуществляющими функции и полномочия учредителя в отношении государственных учреждений Брянской области, права собственника имущества государственных унитарных предприятий (далее соответственно - органы ведомственного контроля, заказчик), ведомственного контроля за соблюдением заказчиками требований Федерального </w:t>
      </w:r>
      <w:hyperlink r:id="rId7">
        <w:r w:rsidRPr="006976E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976EB">
        <w:rPr>
          <w:rFonts w:ascii="Times New Roman" w:hAnsi="Times New Roman" w:cs="Times New Roman"/>
          <w:sz w:val="28"/>
          <w:szCs w:val="28"/>
        </w:rPr>
        <w:t xml:space="preserve">  от 18.07.2011 № 223-ФЗ «О закупках товаров, работ, услуг от</w:t>
      </w:r>
      <w:r w:rsidR="003A6BD3">
        <w:rPr>
          <w:rFonts w:ascii="Times New Roman" w:hAnsi="Times New Roman" w:cs="Times New Roman"/>
          <w:sz w:val="28"/>
          <w:szCs w:val="28"/>
        </w:rPr>
        <w:t>дельными видами юридических лиц»</w:t>
      </w:r>
      <w:r w:rsidRPr="006976EB">
        <w:rPr>
          <w:rFonts w:ascii="Times New Roman" w:hAnsi="Times New Roman" w:cs="Times New Roman"/>
          <w:sz w:val="28"/>
          <w:szCs w:val="28"/>
        </w:rPr>
        <w:t xml:space="preserve"> (далее - Федеральный закон) и иных принятых в соответствии с ним нормативных правовых актов Российской Федерации (далее - ведомственный контроль).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B">
        <w:rPr>
          <w:rFonts w:ascii="Times New Roman" w:hAnsi="Times New Roman" w:cs="Times New Roman"/>
          <w:sz w:val="28"/>
          <w:szCs w:val="28"/>
        </w:rPr>
        <w:t xml:space="preserve">2. При осуществлении ведомственного контроля органы ведомственного контроля осуществляют проверку соблюдения заказчиком требований Федерального </w:t>
      </w:r>
      <w:hyperlink r:id="rId8">
        <w:r w:rsidRPr="006976E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976EB">
        <w:rPr>
          <w:rFonts w:ascii="Times New Roman" w:hAnsi="Times New Roman" w:cs="Times New Roman"/>
          <w:sz w:val="28"/>
          <w:szCs w:val="28"/>
        </w:rPr>
        <w:t xml:space="preserve"> и иных принятых в соответствии с ним нормативных правовых актов Российской Федерации (далее - обязательные требования), в том числе: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60701" w:rsidRPr="006976EB">
        <w:rPr>
          <w:rFonts w:ascii="Times New Roman" w:hAnsi="Times New Roman" w:cs="Times New Roman"/>
          <w:sz w:val="28"/>
          <w:szCs w:val="28"/>
        </w:rPr>
        <w:t xml:space="preserve">) требований, предусмотренных </w:t>
      </w:r>
      <w:hyperlink r:id="rId9">
        <w:r w:rsidR="00860701" w:rsidRPr="006976EB">
          <w:rPr>
            <w:rFonts w:ascii="Times New Roman" w:hAnsi="Times New Roman" w:cs="Times New Roman"/>
            <w:sz w:val="28"/>
            <w:szCs w:val="28"/>
          </w:rPr>
          <w:t>частями 2.2</w:t>
        </w:r>
      </w:hyperlink>
      <w:r w:rsidR="00860701" w:rsidRPr="006976E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="00860701" w:rsidRPr="006976EB">
          <w:rPr>
            <w:rFonts w:ascii="Times New Roman" w:hAnsi="Times New Roman" w:cs="Times New Roman"/>
            <w:sz w:val="28"/>
            <w:szCs w:val="28"/>
          </w:rPr>
          <w:t>2.6 статьи 2</w:t>
        </w:r>
      </w:hyperlink>
      <w:r w:rsidR="00860701" w:rsidRPr="006976EB">
        <w:rPr>
          <w:rFonts w:ascii="Times New Roman" w:hAnsi="Times New Roman" w:cs="Times New Roman"/>
          <w:sz w:val="28"/>
          <w:szCs w:val="28"/>
        </w:rPr>
        <w:t xml:space="preserve"> Федерального закона, в случае утверждения органом ведомственного контроля типового положения о закупке, предусмотренного </w:t>
      </w:r>
      <w:hyperlink r:id="rId11">
        <w:r w:rsidR="00860701" w:rsidRPr="006976EB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="00860701" w:rsidRPr="006976EB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60701" w:rsidRPr="006976EB">
        <w:rPr>
          <w:rFonts w:ascii="Times New Roman" w:hAnsi="Times New Roman" w:cs="Times New Roman"/>
          <w:sz w:val="28"/>
          <w:szCs w:val="28"/>
        </w:rPr>
        <w:t>) положения о закупке при осуществлении закупок.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 w:rsidRPr="006976EB">
        <w:rPr>
          <w:rFonts w:ascii="Times New Roman" w:hAnsi="Times New Roman" w:cs="Times New Roman"/>
          <w:sz w:val="28"/>
          <w:szCs w:val="28"/>
        </w:rPr>
        <w:t>3. Ведомственный контроль осуществляется в соответствии с регламентом, утвержденным органом ведомственного контроля.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B">
        <w:rPr>
          <w:rFonts w:ascii="Times New Roman" w:hAnsi="Times New Roman" w:cs="Times New Roman"/>
          <w:sz w:val="28"/>
          <w:szCs w:val="28"/>
        </w:rPr>
        <w:t>4. Ведомственный контроль осуществляется путем проведения выездной и (или) документарной проверки (далее - проверка).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B">
        <w:rPr>
          <w:rFonts w:ascii="Times New Roman" w:hAnsi="Times New Roman" w:cs="Times New Roman"/>
          <w:sz w:val="28"/>
          <w:szCs w:val="28"/>
        </w:rPr>
        <w:t xml:space="preserve">Срок и периодичность проведения проверок, порядок формирования комиссии, уполномоченной на проведение проверки (далее - комиссия), утверждаются органом ведомственного контроля. При этом не допускается </w:t>
      </w:r>
      <w:r w:rsidRPr="006976EB">
        <w:rPr>
          <w:rFonts w:ascii="Times New Roman" w:hAnsi="Times New Roman" w:cs="Times New Roman"/>
          <w:sz w:val="28"/>
          <w:szCs w:val="28"/>
        </w:rPr>
        <w:lastRenderedPageBreak/>
        <w:t>включение в состав комиссии должностных лиц заказчика, в отношении которого проводится проверка.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B">
        <w:rPr>
          <w:rFonts w:ascii="Times New Roman" w:hAnsi="Times New Roman" w:cs="Times New Roman"/>
          <w:sz w:val="28"/>
          <w:szCs w:val="28"/>
        </w:rPr>
        <w:t xml:space="preserve">5. При осуществлении ведомственного контроля заказчик подлежит отнесению к определенной категории риска с учетом оценки вероятности несоблюдения им обязательных требований, сведений о количестве и об общей стоимости договоров, заключенных заказчиком по результатам закупки товаров, работ, услуг, в том числе об общей стоимости договоров, информация о которых не внесена в реестр договоров, заключенных заказчиками по результатам закупок в соответствии с </w:t>
      </w:r>
      <w:hyperlink r:id="rId12">
        <w:r w:rsidRPr="006976EB">
          <w:rPr>
            <w:rFonts w:ascii="Times New Roman" w:hAnsi="Times New Roman" w:cs="Times New Roman"/>
            <w:sz w:val="28"/>
            <w:szCs w:val="28"/>
          </w:rPr>
          <w:t>частью 3 статьи 4.1</w:t>
        </w:r>
      </w:hyperlink>
      <w:r w:rsidRPr="006976EB">
        <w:rPr>
          <w:rFonts w:ascii="Times New Roman" w:hAnsi="Times New Roman" w:cs="Times New Roman"/>
          <w:sz w:val="28"/>
          <w:szCs w:val="28"/>
        </w:rPr>
        <w:t xml:space="preserve"> Федерального закона. Иные критерии отнесения заказчика к определенной категории риска могут устанавливаться органом ведомственного контроля.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B">
        <w:rPr>
          <w:rFonts w:ascii="Times New Roman" w:hAnsi="Times New Roman" w:cs="Times New Roman"/>
          <w:sz w:val="28"/>
          <w:szCs w:val="28"/>
        </w:rPr>
        <w:t>6. При проведении проверки комиссия имеет право: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60701" w:rsidRPr="006976EB">
        <w:rPr>
          <w:rFonts w:ascii="Times New Roman" w:hAnsi="Times New Roman" w:cs="Times New Roman"/>
          <w:sz w:val="28"/>
          <w:szCs w:val="28"/>
        </w:rPr>
        <w:t>) истребовать необходимые для проведения проверки документы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60701" w:rsidRPr="006976EB">
        <w:rPr>
          <w:rFonts w:ascii="Times New Roman" w:hAnsi="Times New Roman" w:cs="Times New Roman"/>
          <w:sz w:val="28"/>
          <w:szCs w:val="28"/>
        </w:rPr>
        <w:t>) получать необходимые для проведения проверки объяснения в письменной форме, в форме электронного документа и (или) в устной форме;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0701" w:rsidRPr="006976EB">
        <w:rPr>
          <w:rFonts w:ascii="Times New Roman" w:hAnsi="Times New Roman" w:cs="Times New Roman"/>
          <w:sz w:val="28"/>
          <w:szCs w:val="28"/>
        </w:rPr>
        <w:t xml:space="preserve">) иметь в случае проведения выездной проверки беспрепятственный доступ на территорию, в помещения и здания заказчика (в том числе на фотосъемку, видеозапись и копирование документов) при предъявлении членами комиссии служебных удостоверений и уведомления, указанного в </w:t>
      </w:r>
      <w:hyperlink w:anchor="P57">
        <w:r w:rsidR="00860701" w:rsidRPr="006976EB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860701" w:rsidRPr="006976EB">
        <w:rPr>
          <w:rFonts w:ascii="Times New Roman" w:hAnsi="Times New Roman" w:cs="Times New Roman"/>
          <w:sz w:val="28"/>
          <w:szCs w:val="28"/>
        </w:rPr>
        <w:t xml:space="preserve"> настоящих Правил, с учетом требований законодательства Российской Федерации о государственной, коммерческой и иной охраняемой законом тайне.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6976EB">
        <w:rPr>
          <w:rFonts w:ascii="Times New Roman" w:hAnsi="Times New Roman" w:cs="Times New Roman"/>
          <w:sz w:val="28"/>
          <w:szCs w:val="28"/>
        </w:rPr>
        <w:t>7. Орган ведомственного контроля не менее чем за 10 рабочих дней до начала проведения проверки направляет заказчику уведомление о проведении проверки, которое должно содержать: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60701" w:rsidRPr="006976EB">
        <w:rPr>
          <w:rFonts w:ascii="Times New Roman" w:hAnsi="Times New Roman" w:cs="Times New Roman"/>
          <w:sz w:val="28"/>
          <w:szCs w:val="28"/>
        </w:rPr>
        <w:t>) вид проверки (выездная и (или) документарная);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60701" w:rsidRPr="006976EB">
        <w:rPr>
          <w:rFonts w:ascii="Times New Roman" w:hAnsi="Times New Roman" w:cs="Times New Roman"/>
          <w:sz w:val="28"/>
          <w:szCs w:val="28"/>
        </w:rPr>
        <w:t>) срок проведения проверки, в том числе дату ее начала;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0701" w:rsidRPr="006976EB">
        <w:rPr>
          <w:rFonts w:ascii="Times New Roman" w:hAnsi="Times New Roman" w:cs="Times New Roman"/>
          <w:sz w:val="28"/>
          <w:szCs w:val="28"/>
        </w:rPr>
        <w:t>) состав комиссии;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0701" w:rsidRPr="006976EB">
        <w:rPr>
          <w:rFonts w:ascii="Times New Roman" w:hAnsi="Times New Roman" w:cs="Times New Roman"/>
          <w:sz w:val="28"/>
          <w:szCs w:val="28"/>
        </w:rPr>
        <w:t>) запрос о представлении документов и информации;</w:t>
      </w:r>
    </w:p>
    <w:p w:rsidR="00860701" w:rsidRPr="006976EB" w:rsidRDefault="0071462F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60701" w:rsidRPr="006976EB">
        <w:rPr>
          <w:rFonts w:ascii="Times New Roman" w:hAnsi="Times New Roman" w:cs="Times New Roman"/>
          <w:sz w:val="28"/>
          <w:szCs w:val="28"/>
        </w:rPr>
        <w:t>) информацию о необходимости обеспечения условий для проведения выездной проверки (в случае ее проведения), в том числе о предоставлении помещения для работы, а также средств связи и иных необходимых средств и оборудования.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6976EB">
        <w:rPr>
          <w:rFonts w:ascii="Times New Roman" w:hAnsi="Times New Roman" w:cs="Times New Roman"/>
          <w:sz w:val="28"/>
          <w:szCs w:val="28"/>
        </w:rPr>
        <w:t>8. По результатам проведения проверки составляется акт, который подписывается членами комиссии. При выявлении нарушений органом ведомственного контроля разрабатывается и утверждается план устранения выявленных нарушений.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B">
        <w:rPr>
          <w:rFonts w:ascii="Times New Roman" w:hAnsi="Times New Roman" w:cs="Times New Roman"/>
          <w:sz w:val="28"/>
          <w:szCs w:val="28"/>
        </w:rPr>
        <w:t>9. В случае выявления по результатам проверки действий (бездействия), содержащих признаки административного правонарушения, материалы проверки по</w:t>
      </w:r>
      <w:r w:rsidR="009003C3">
        <w:rPr>
          <w:rFonts w:ascii="Times New Roman" w:hAnsi="Times New Roman" w:cs="Times New Roman"/>
          <w:sz w:val="28"/>
          <w:szCs w:val="28"/>
        </w:rPr>
        <w:t>длежат направлению в</w:t>
      </w:r>
      <w:r w:rsidRPr="006976EB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власти, уполномоченный на рассмотрение дел об административных правонарушениях,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860701" w:rsidRPr="006976EB" w:rsidRDefault="00860701" w:rsidP="0037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r w:rsidRPr="006976EB">
        <w:rPr>
          <w:rFonts w:ascii="Times New Roman" w:hAnsi="Times New Roman" w:cs="Times New Roman"/>
          <w:sz w:val="28"/>
          <w:szCs w:val="28"/>
        </w:rPr>
        <w:lastRenderedPageBreak/>
        <w:t xml:space="preserve">10. Материалы по результатам проверки, в том числе план устранения выявленных нарушений, указанный в </w:t>
      </w:r>
      <w:hyperlink w:anchor="P63">
        <w:r w:rsidRPr="006976EB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6976EB">
        <w:rPr>
          <w:rFonts w:ascii="Times New Roman" w:hAnsi="Times New Roman" w:cs="Times New Roman"/>
          <w:sz w:val="28"/>
          <w:szCs w:val="28"/>
        </w:rPr>
        <w:t xml:space="preserve"> настоящих Правил, а также иные документы и информация, полученные (разработанные) в ходе проведения проверки, хранятся органом ведомственного контроля не менее 3 лет.</w:t>
      </w:r>
    </w:p>
    <w:p w:rsid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BF4" w:rsidRDefault="00A37BF4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A37BF4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374512" w:rsidRPr="00FA450C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Заместитель Губернатора</w:t>
      </w:r>
    </w:p>
    <w:p w:rsidR="00374512" w:rsidRPr="00FA450C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Ю.В. Филипенко </w:t>
      </w:r>
    </w:p>
    <w:p w:rsidR="00374512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74512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84AE4" w:rsidRDefault="00E84AE4" w:rsidP="00E8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Губернатора</w:t>
      </w:r>
    </w:p>
    <w:p w:rsidR="00E84AE4" w:rsidRDefault="00E84AE4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                                                                               А.С. Петроченко</w:t>
      </w:r>
    </w:p>
    <w:p w:rsidR="00E84AE4" w:rsidRDefault="00E84AE4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84AE4" w:rsidRDefault="00E84AE4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74512" w:rsidRPr="00FA450C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Начальник управления</w:t>
      </w:r>
    </w:p>
    <w:p w:rsidR="00374512" w:rsidRPr="00FA450C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государственных закупок</w:t>
      </w:r>
    </w:p>
    <w:p w:rsidR="00374512" w:rsidRPr="00FA450C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В.Ю. </w:t>
      </w:r>
      <w:proofErr w:type="spellStart"/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Шкуркин</w:t>
      </w:r>
      <w:proofErr w:type="spellEnd"/>
    </w:p>
    <w:p w:rsidR="00374512" w:rsidRPr="00FA450C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74512" w:rsidRPr="00FA450C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74512" w:rsidRPr="00004B69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отдела делопроизводства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Н.В. Митрошина</w:t>
      </w:r>
    </w:p>
    <w:p w:rsidR="00374512" w:rsidRPr="00004B69" w:rsidRDefault="00374512" w:rsidP="00374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74512" w:rsidRPr="00660527" w:rsidRDefault="00374512" w:rsidP="00374512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Pr="00660527" w:rsidRDefault="00374512" w:rsidP="00374512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Pr="00660527" w:rsidRDefault="00374512" w:rsidP="00374512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Pr="00660527" w:rsidRDefault="00374512" w:rsidP="00374512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Pr="00660527" w:rsidRDefault="00374512" w:rsidP="00374512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Pr="00660527" w:rsidRDefault="00374512" w:rsidP="00374512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Pr="00660527" w:rsidRDefault="00374512" w:rsidP="00374512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12" w:rsidRPr="00660527" w:rsidRDefault="00374512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Исполнитель:</w:t>
      </w:r>
    </w:p>
    <w:p w:rsidR="009972D6" w:rsidRPr="009972D6" w:rsidRDefault="00374512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Минина Е.А.</w:t>
      </w:r>
    </w:p>
    <w:p w:rsidR="00660527" w:rsidRDefault="00374512" w:rsidP="00EC1F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</w:rPr>
        <w:t>Тел.: 74-04-76</w:t>
      </w:r>
    </w:p>
    <w:sectPr w:rsidR="00660527" w:rsidSect="00EC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4546E"/>
    <w:multiLevelType w:val="hybridMultilevel"/>
    <w:tmpl w:val="343C4472"/>
    <w:lvl w:ilvl="0" w:tplc="3BB602BC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95"/>
    <w:rsid w:val="000175FC"/>
    <w:rsid w:val="0006269B"/>
    <w:rsid w:val="000D780C"/>
    <w:rsid w:val="00146617"/>
    <w:rsid w:val="00175B7F"/>
    <w:rsid w:val="001C292A"/>
    <w:rsid w:val="00226452"/>
    <w:rsid w:val="00373CCA"/>
    <w:rsid w:val="00374512"/>
    <w:rsid w:val="0039083E"/>
    <w:rsid w:val="003A6BD3"/>
    <w:rsid w:val="00405368"/>
    <w:rsid w:val="0047188B"/>
    <w:rsid w:val="00486450"/>
    <w:rsid w:val="00504426"/>
    <w:rsid w:val="0052425C"/>
    <w:rsid w:val="005304FA"/>
    <w:rsid w:val="00544A92"/>
    <w:rsid w:val="005A7C95"/>
    <w:rsid w:val="005C2EDC"/>
    <w:rsid w:val="005C58A8"/>
    <w:rsid w:val="005F6C16"/>
    <w:rsid w:val="006322FC"/>
    <w:rsid w:val="0064657D"/>
    <w:rsid w:val="00660527"/>
    <w:rsid w:val="0066390F"/>
    <w:rsid w:val="0071462F"/>
    <w:rsid w:val="007D3269"/>
    <w:rsid w:val="007E136F"/>
    <w:rsid w:val="00836AC9"/>
    <w:rsid w:val="00860701"/>
    <w:rsid w:val="008A6C1F"/>
    <w:rsid w:val="009003C3"/>
    <w:rsid w:val="00960C55"/>
    <w:rsid w:val="009972D6"/>
    <w:rsid w:val="00A37BF4"/>
    <w:rsid w:val="00B10022"/>
    <w:rsid w:val="00B13C95"/>
    <w:rsid w:val="00B33966"/>
    <w:rsid w:val="00B33D2A"/>
    <w:rsid w:val="00B41D16"/>
    <w:rsid w:val="00B82087"/>
    <w:rsid w:val="00B844CF"/>
    <w:rsid w:val="00B939EE"/>
    <w:rsid w:val="00BC3CB2"/>
    <w:rsid w:val="00C020EC"/>
    <w:rsid w:val="00C04793"/>
    <w:rsid w:val="00C67505"/>
    <w:rsid w:val="00CE7503"/>
    <w:rsid w:val="00DA1FAA"/>
    <w:rsid w:val="00DB36F7"/>
    <w:rsid w:val="00E474C6"/>
    <w:rsid w:val="00E66056"/>
    <w:rsid w:val="00E84AE4"/>
    <w:rsid w:val="00E86D9A"/>
    <w:rsid w:val="00E94173"/>
    <w:rsid w:val="00EC1F7C"/>
    <w:rsid w:val="00F70C34"/>
    <w:rsid w:val="00F762AA"/>
    <w:rsid w:val="00F92139"/>
    <w:rsid w:val="00FD580C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A55FC-02FB-4952-9AD0-87C1E9D8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47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36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46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1685C24F30BD02A54AADB7FA6A675B91E751CD841386B7F2EB5A09D7ECDA01B5828174618FCD9996FB03C744EP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51685C24F30BD02A54AADB7FA6A675B91E751CD841386B7F2EB5A09D7ECDA00958701B4418E3DE947AE66D32B36A1515EA1F68A362EEC748P5J" TargetMode="External"/><Relationship Id="rId12" Type="http://schemas.openxmlformats.org/officeDocument/2006/relationships/hyperlink" Target="consultantplus://offline/ref=F251685C24F30BD02A54AADB7FA6A675B91E751CD841386B7F2EB5A09D7ECDA00958701F4413B688D924BF3E76F867130BF61F6E4BP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8399D6CDDD52C57D28C069DC71DBB5935F638D5895BCF6F05F876276C5FBE711C45366C0A1CEAB2ED6B53E0E1CxCJ" TargetMode="External"/><Relationship Id="rId11" Type="http://schemas.openxmlformats.org/officeDocument/2006/relationships/hyperlink" Target="consultantplus://offline/ref=F251685C24F30BD02A54AADB7FA6A675B91E751CD841386B7F2EB5A09D7ECDA00958701B4418E2DB9E7AE66D32B36A1515EA1F68A362EEC748P5J" TargetMode="External"/><Relationship Id="rId5" Type="http://schemas.openxmlformats.org/officeDocument/2006/relationships/hyperlink" Target="consultantplus://offline/ref=998399D6CDDD52C57D28C069DC71DBB5935F638D5895BCF6F05F876276C5FBE703C40B6AC2A1D1AC22C3E36F489A7362D53FA0060C58294914x4J" TargetMode="External"/><Relationship Id="rId10" Type="http://schemas.openxmlformats.org/officeDocument/2006/relationships/hyperlink" Target="consultantplus://offline/ref=F251685C24F30BD02A54AADB7FA6A675B91E751CD841386B7F2EB5A09D7ECDA00958701B4418E3DD9A7AE66D32B36A1515EA1F68A362EEC748P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1685C24F30BD02A54AADB7FA6A675B91E751CD841386B7F2EB5A09D7ECDA00958701B4418E3DD9D7AE66D32B36A1515EA1F68A362EEC748P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Мацуева</dc:creator>
  <cp:keywords/>
  <dc:description/>
  <cp:lastModifiedBy>Екатерина А.. Минина</cp:lastModifiedBy>
  <cp:revision>26</cp:revision>
  <cp:lastPrinted>2023-05-02T14:18:00Z</cp:lastPrinted>
  <dcterms:created xsi:type="dcterms:W3CDTF">2021-10-12T12:17:00Z</dcterms:created>
  <dcterms:modified xsi:type="dcterms:W3CDTF">2023-05-02T14:28:00Z</dcterms:modified>
</cp:coreProperties>
</file>